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0C7A3B">
      <w:pPr>
        <w:pStyle w:val="Ttulo1"/>
        <w:spacing w:line="360" w:lineRule="auto"/>
        <w:ind w:left="3043" w:right="144" w:hanging="2175"/>
      </w:pPr>
      <w:r>
        <w:t>FORMULÁRIO D</w:t>
      </w:r>
      <w:r w:rsidR="007F2F8B">
        <w:t>E REQUERIMENTO PARA CONCESSÃO DE</w:t>
      </w:r>
      <w:r>
        <w:t xml:space="preserve"> ANOTAÇÃO DE RESPONSABILIDADE TÉCNICA (ART)</w:t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9"/>
        <w:rPr>
          <w:b/>
          <w:color w:val="000000"/>
          <w:sz w:val="24"/>
          <w:szCs w:val="24"/>
        </w:rPr>
      </w:pPr>
    </w:p>
    <w:p w:rsidR="00A34A4F" w:rsidRDefault="007F2F8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left="3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Dados da </w:t>
      </w:r>
      <w:r w:rsidR="000C7A3B">
        <w:rPr>
          <w:b/>
          <w:color w:val="000000"/>
          <w:sz w:val="24"/>
          <w:szCs w:val="24"/>
        </w:rPr>
        <w:t>Empresa/Instituição/Organização: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954"/>
          <w:tab w:val="left" w:pos="4461"/>
          <w:tab w:val="left" w:pos="4662"/>
          <w:tab w:val="left" w:pos="5849"/>
          <w:tab w:val="left" w:pos="7314"/>
          <w:tab w:val="left" w:pos="8544"/>
          <w:tab w:val="left" w:pos="10135"/>
          <w:tab w:val="left" w:pos="10202"/>
          <w:tab w:val="left" w:pos="10254"/>
          <w:tab w:val="left" w:pos="10292"/>
        </w:tabs>
        <w:spacing w:before="137" w:line="360" w:lineRule="auto"/>
        <w:ind w:left="107"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Razão Social: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Nome Fantasia: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CNPJ: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CNES (se houver):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Endereço: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Bairro: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Complemento: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Município: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UF: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Telefone: ( </w:t>
      </w:r>
      <w:r w:rsidR="007F2F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Horário de funcionamento: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Natureza Jurídica: ( )Pública     ( )Privada    ( )Filantrópica    ( )Beneficente   ( )Cooperativa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320"/>
        </w:tabs>
        <w:spacing w:before="2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)Outros: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7F2F8B">
      <w:pPr>
        <w:pStyle w:val="Ttulo1"/>
        <w:numPr>
          <w:ilvl w:val="0"/>
          <w:numId w:val="1"/>
        </w:numPr>
        <w:tabs>
          <w:tab w:val="left" w:pos="386"/>
        </w:tabs>
        <w:ind w:left="386" w:hanging="279"/>
      </w:pPr>
      <w:r>
        <w:t>Representante Legal da Instituição</w:t>
      </w:r>
      <w:r w:rsidR="000C7A3B">
        <w:t>: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307"/>
        </w:tabs>
        <w:spacing w:before="137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Completo: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292"/>
        </w:tabs>
        <w:spacing w:before="139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Cargo: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7F2F8B">
      <w:pPr>
        <w:pStyle w:val="Ttulo1"/>
        <w:numPr>
          <w:ilvl w:val="0"/>
          <w:numId w:val="1"/>
        </w:numPr>
        <w:tabs>
          <w:tab w:val="left" w:pos="454"/>
        </w:tabs>
        <w:ind w:left="454" w:hanging="347"/>
      </w:pPr>
      <w:r>
        <w:t xml:space="preserve">Dados do </w:t>
      </w:r>
      <w:r w:rsidR="000C7A3B">
        <w:t>Enfermeiro Requerente: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6"/>
          <w:tab w:val="left" w:pos="3353"/>
          <w:tab w:val="left" w:pos="4461"/>
          <w:tab w:val="left" w:pos="5729"/>
          <w:tab w:val="left" w:pos="5768"/>
          <w:tab w:val="left" w:pos="5849"/>
          <w:tab w:val="left" w:pos="8261"/>
          <w:tab w:val="left" w:pos="8384"/>
          <w:tab w:val="left" w:pos="10254"/>
          <w:tab w:val="left" w:pos="10327"/>
        </w:tabs>
        <w:spacing w:before="137" w:line="360" w:lineRule="auto"/>
        <w:ind w:left="107" w:righ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completo: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N° de inscrição no Coren: _________________ CPF: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836"/>
          <w:tab w:val="left" w:pos="3353"/>
          <w:tab w:val="left" w:pos="4461"/>
          <w:tab w:val="left" w:pos="5729"/>
          <w:tab w:val="left" w:pos="5768"/>
          <w:tab w:val="left" w:pos="5849"/>
          <w:tab w:val="left" w:pos="8261"/>
          <w:tab w:val="left" w:pos="8384"/>
          <w:tab w:val="left" w:pos="10254"/>
          <w:tab w:val="left" w:pos="10327"/>
        </w:tabs>
        <w:spacing w:before="137" w:line="360" w:lineRule="auto"/>
        <w:ind w:left="107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 completo: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Nº: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Bairro: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Complemento: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CEP: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Município: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UF: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Telefone: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Horário de Trabalho: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Carga horária semanal: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</w:p>
    <w:p w:rsidR="00A34A4F" w:rsidRDefault="00A34A4F">
      <w:pPr>
        <w:pStyle w:val="normal0"/>
        <w:spacing w:line="360" w:lineRule="auto"/>
        <w:rPr>
          <w:rFonts w:ascii="Times New Roman" w:eastAsia="Times New Roman" w:hAnsi="Times New Roman" w:cs="Times New Roman"/>
        </w:rPr>
        <w:sectPr w:rsidR="00A34A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20" w:right="840" w:bottom="1200" w:left="600" w:header="312" w:footer="1008" w:gutter="0"/>
          <w:pgNumType w:start="1"/>
          <w:cols w:space="720"/>
        </w:sectPr>
      </w:pPr>
    </w:p>
    <w:p w:rsidR="00A34A4F" w:rsidRDefault="000C7A3B">
      <w:pPr>
        <w:pStyle w:val="Ttulo1"/>
        <w:numPr>
          <w:ilvl w:val="0"/>
          <w:numId w:val="1"/>
        </w:numPr>
        <w:tabs>
          <w:tab w:val="left" w:pos="481"/>
        </w:tabs>
        <w:spacing w:before="82"/>
        <w:ind w:left="481" w:hanging="374"/>
        <w:jc w:val="both"/>
      </w:pPr>
      <w:r>
        <w:lastRenderedPageBreak/>
        <w:t>Classificação da ART:</w:t>
      </w:r>
    </w:p>
    <w:p w:rsidR="00A34A4F" w:rsidRDefault="000C7A3B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</w:tabs>
        <w:spacing w:before="139" w:line="360" w:lineRule="auto"/>
        <w:ind w:left="107" w:right="4098" w:firstLine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de Gestão (obrigatório marcar uma opção): </w:t>
      </w:r>
      <w:r w:rsidR="007F2F8B">
        <w:rPr>
          <w:color w:val="000000"/>
          <w:sz w:val="24"/>
          <w:szCs w:val="24"/>
        </w:rPr>
        <w:t>(Conforme Resolução Cofen n</w:t>
      </w:r>
      <w:r>
        <w:rPr>
          <w:color w:val="000000"/>
          <w:sz w:val="24"/>
          <w:szCs w:val="24"/>
        </w:rPr>
        <w:t>º 782/2025, art. 3º, I, II e III) ( ) Gestão Assistencial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Gestão de Ensino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224"/>
        </w:tabs>
        <w:spacing w:before="139" w:line="360" w:lineRule="auto"/>
        <w:ind w:left="107" w:righ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Gestão de Áreas Técnicas - ( ) Programas de Gerenciamento de Resíduos de Serviços de Saúde (PGRSS); ( ) Limpeza e Higienização; ( ) Auditoria; ( ) Gestão de Equipamentos e Insumos Médico-Hospitalares; ( ) Consultorias especializadas; ( ) Outras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A34A4F" w:rsidRDefault="000C7A3B">
      <w:pPr>
        <w:pStyle w:val="Ttulo1"/>
        <w:numPr>
          <w:ilvl w:val="1"/>
          <w:numId w:val="1"/>
        </w:numPr>
        <w:tabs>
          <w:tab w:val="left" w:pos="827"/>
        </w:tabs>
        <w:ind w:left="827"/>
      </w:pPr>
      <w:r>
        <w:t>Nomenclatura da ART (obrigatório marcar uma opção):</w:t>
      </w:r>
    </w:p>
    <w:p w:rsidR="00A34A4F" w:rsidRDefault="007F2F8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left="107" w:right="37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(Conforme Resolução Cofen n</w:t>
      </w:r>
      <w:r w:rsidR="000C7A3B">
        <w:rPr>
          <w:color w:val="000000"/>
          <w:sz w:val="24"/>
          <w:szCs w:val="24"/>
        </w:rPr>
        <w:t>º 782/2025, art. 6º, I, II, III e IV) ( ) ART Única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ART Setorizada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40"/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ART Territorializada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6"/>
        <w:ind w:left="1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ART por Serviço Autônomo/Liberal, se Gestão de Área Técnica.</w:t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4A4F" w:rsidRDefault="000C7A3B">
      <w:pPr>
        <w:pStyle w:val="Ttulo1"/>
        <w:numPr>
          <w:ilvl w:val="1"/>
          <w:numId w:val="1"/>
        </w:numPr>
        <w:tabs>
          <w:tab w:val="left" w:pos="828"/>
        </w:tabs>
        <w:spacing w:line="360" w:lineRule="auto"/>
        <w:ind w:left="828" w:right="512"/>
      </w:pPr>
      <w:r>
        <w:t xml:space="preserve">Informação sobre o RT Coordenador, nas solicitações de </w:t>
      </w:r>
      <w:r>
        <w:rPr>
          <w:u w:val="single"/>
        </w:rPr>
        <w:t>ART Setorizada</w:t>
      </w:r>
      <w:r>
        <w:t xml:space="preserve"> e </w:t>
      </w:r>
      <w:r>
        <w:rPr>
          <w:u w:val="single"/>
        </w:rPr>
        <w:t>ART</w:t>
      </w:r>
      <w:r>
        <w:t xml:space="preserve"> </w:t>
      </w:r>
      <w:r>
        <w:rPr>
          <w:u w:val="single"/>
        </w:rPr>
        <w:t>Territorializada</w:t>
      </w:r>
      <w:r>
        <w:t>:</w:t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242"/>
        </w:tabs>
        <w:spacing w:before="1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Enfermeiro RT: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07"/>
          <w:tab w:val="left" w:pos="5711"/>
        </w:tabs>
        <w:spacing w:before="139"/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Validade: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0C7A3B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10132"/>
        </w:tabs>
        <w:ind w:left="82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casos de </w:t>
      </w:r>
      <w:r>
        <w:rPr>
          <w:b/>
          <w:color w:val="000000"/>
          <w:sz w:val="24"/>
          <w:szCs w:val="24"/>
        </w:rPr>
        <w:t xml:space="preserve">ART Setorizada </w:t>
      </w:r>
      <w:r>
        <w:rPr>
          <w:color w:val="000000"/>
          <w:sz w:val="24"/>
          <w:szCs w:val="24"/>
        </w:rPr>
        <w:t xml:space="preserve">especificar o setor: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0C7A3B">
      <w:pPr>
        <w:pStyle w:val="normal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"/>
          <w:tab w:val="left" w:pos="10302"/>
        </w:tabs>
        <w:spacing w:before="137"/>
        <w:ind w:left="82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casos de </w:t>
      </w:r>
      <w:r>
        <w:rPr>
          <w:b/>
          <w:color w:val="000000"/>
          <w:sz w:val="24"/>
          <w:szCs w:val="24"/>
        </w:rPr>
        <w:t xml:space="preserve">ART Territorializada </w:t>
      </w:r>
      <w:r>
        <w:rPr>
          <w:color w:val="000000"/>
          <w:sz w:val="24"/>
          <w:szCs w:val="24"/>
        </w:rPr>
        <w:t xml:space="preserve">especificar a área de abrangência: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A4F" w:rsidRDefault="000C7A3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78"/>
          <w:tab w:val="left" w:pos="8720"/>
          <w:tab w:val="left" w:pos="9464"/>
          <w:tab w:val="left" w:pos="10255"/>
        </w:tabs>
        <w:ind w:lef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Data: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4A4F" w:rsidRDefault="00A34A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4A4F" w:rsidRDefault="000C7A3B" w:rsidP="007F2F8B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5235"/>
        </w:tabs>
        <w:spacing w:before="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323291</wp:posOffset>
              </wp:positionH>
              <wp:positionV relativeFrom="paragraph">
                <wp:posOffset>190669</wp:posOffset>
              </wp:positionV>
              <wp:extent cx="1270" cy="12700"/>
              <wp:effectExtent b="0" l="0" r="0" t="0"/>
              <wp:wrapTopAndBottom distB="0" distT="0"/>
              <wp:docPr id="110507396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01730" y="3779365"/>
                        <a:ext cx="2288540" cy="1270"/>
                      </a:xfrm>
                      <a:custGeom>
                        <a:rect b="b" l="l" r="r" t="t"/>
                        <a:pathLst>
                          <a:path extrusionOk="0" h="120000" w="2288540">
                            <a:moveTo>
                              <a:pt x="0" y="0"/>
                            </a:moveTo>
                            <a:lnTo>
                              <a:pt x="2288125" y="0"/>
                            </a:lnTo>
                          </a:path>
                        </a:pathLst>
                      </a:custGeom>
                      <a:noFill/>
                      <a:ln cap="flat" cmpd="sng" w="967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323291</wp:posOffset>
                </wp:positionH>
                <wp:positionV relativeFrom="paragraph">
                  <wp:posOffset>190669</wp:posOffset>
                </wp:positionV>
                <wp:extent cx="1270" cy="12700"/>
                <wp:effectExtent l="0" t="0" r="0" b="0"/>
                <wp:wrapTopAndBottom distT="0" distB="0"/>
                <wp:docPr id="110507396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3119659</wp:posOffset>
              </wp:positionH>
              <wp:positionV relativeFrom="paragraph">
                <wp:posOffset>190669</wp:posOffset>
              </wp:positionV>
              <wp:extent cx="1270" cy="12700"/>
              <wp:effectExtent b="0" l="0" r="0" t="0"/>
              <wp:wrapTopAndBottom distB="0" distT="0"/>
              <wp:docPr id="110507396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0095" y="3779365"/>
                        <a:ext cx="3051810" cy="1270"/>
                      </a:xfrm>
                      <a:custGeom>
                        <a:rect b="b" l="l" r="r" t="t"/>
                        <a:pathLst>
                          <a:path extrusionOk="0" h="120000" w="3051810">
                            <a:moveTo>
                              <a:pt x="0" y="0"/>
                            </a:moveTo>
                            <a:lnTo>
                              <a:pt x="3051671" y="0"/>
                            </a:lnTo>
                          </a:path>
                        </a:pathLst>
                      </a:custGeom>
                      <a:noFill/>
                      <a:ln cap="flat" cmpd="sng" w="967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3119659</wp:posOffset>
                </wp:positionH>
                <wp:positionV relativeFrom="paragraph">
                  <wp:posOffset>190669</wp:posOffset>
                </wp:positionV>
                <wp:extent cx="1270" cy="12700"/>
                <wp:effectExtent l="0" t="0" r="0" b="0"/>
                <wp:wrapTopAndBottom distT="0" distB="0"/>
                <wp:docPr id="110507396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7F2F8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  <w:r w:rsidR="007F2F8B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_____________________________________________</w:t>
      </w:r>
    </w:p>
    <w:p w:rsidR="00A721EF" w:rsidRDefault="0055389E" w:rsidP="00A721E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023"/>
          <w:tab w:val="left" w:pos="5382"/>
        </w:tabs>
        <w:ind w:right="8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7A3B">
        <w:rPr>
          <w:color w:val="000000"/>
          <w:sz w:val="24"/>
          <w:szCs w:val="24"/>
        </w:rPr>
        <w:t xml:space="preserve">Assinatura </w:t>
      </w:r>
      <w:r w:rsidR="00A721EF">
        <w:rPr>
          <w:color w:val="000000"/>
          <w:sz w:val="24"/>
          <w:szCs w:val="24"/>
        </w:rPr>
        <w:t>do Enfermeiro</w:t>
      </w:r>
      <w:r w:rsidR="000C7A3B">
        <w:rPr>
          <w:color w:val="000000"/>
          <w:sz w:val="24"/>
          <w:szCs w:val="24"/>
        </w:rPr>
        <w:tab/>
      </w:r>
      <w:r w:rsidR="00A721EF">
        <w:rPr>
          <w:color w:val="000000"/>
          <w:sz w:val="24"/>
          <w:szCs w:val="24"/>
        </w:rPr>
        <w:t xml:space="preserve">             </w:t>
      </w:r>
      <w:r w:rsidR="000C7A3B">
        <w:rPr>
          <w:color w:val="000000"/>
          <w:sz w:val="24"/>
          <w:szCs w:val="24"/>
        </w:rPr>
        <w:t>Assinatura do Represent</w:t>
      </w:r>
      <w:r w:rsidR="000C7A3B">
        <w:rPr>
          <w:sz w:val="24"/>
          <w:szCs w:val="24"/>
        </w:rPr>
        <w:t>ante</w:t>
      </w:r>
      <w:r w:rsidR="000C7A3B">
        <w:rPr>
          <w:color w:val="000000"/>
          <w:sz w:val="24"/>
          <w:szCs w:val="24"/>
        </w:rPr>
        <w:t xml:space="preserve"> </w:t>
      </w:r>
    </w:p>
    <w:p w:rsidR="00A34A4F" w:rsidRDefault="00A721EF" w:rsidP="00A721E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023"/>
          <w:tab w:val="left" w:pos="5382"/>
        </w:tabs>
        <w:ind w:right="8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5389E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Requerente</w:t>
      </w:r>
      <w:r w:rsidR="000C7A3B">
        <w:rPr>
          <w:color w:val="000000"/>
          <w:sz w:val="24"/>
          <w:szCs w:val="24"/>
        </w:rPr>
        <w:tab/>
      </w:r>
      <w:r w:rsidR="000C7A3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</w:t>
      </w:r>
      <w:r w:rsidR="007F2F8B">
        <w:rPr>
          <w:color w:val="000000"/>
          <w:sz w:val="24"/>
          <w:szCs w:val="24"/>
        </w:rPr>
        <w:t xml:space="preserve">Legal </w:t>
      </w:r>
      <w:r w:rsidR="000C7A3B">
        <w:rPr>
          <w:color w:val="000000"/>
          <w:sz w:val="24"/>
          <w:szCs w:val="24"/>
        </w:rPr>
        <w:t xml:space="preserve">da </w:t>
      </w:r>
      <w:r w:rsidR="007F2F8B">
        <w:rPr>
          <w:color w:val="000000"/>
          <w:sz w:val="24"/>
          <w:szCs w:val="24"/>
        </w:rPr>
        <w:t>Instituição</w:t>
      </w:r>
    </w:p>
    <w:sectPr w:rsidR="00A34A4F" w:rsidSect="00A34A4F">
      <w:pgSz w:w="11910" w:h="16840"/>
      <w:pgMar w:top="1320" w:right="840" w:bottom="1200" w:left="600" w:header="312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F08" w:rsidRDefault="00A96F08" w:rsidP="00A34A4F">
      <w:r>
        <w:separator/>
      </w:r>
    </w:p>
  </w:endnote>
  <w:endnote w:type="continuationSeparator" w:id="1">
    <w:p w:rsidR="00A96F08" w:rsidRDefault="00A96F08" w:rsidP="00A3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A34A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A34A4F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A34A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F08" w:rsidRDefault="00A96F08" w:rsidP="00A34A4F">
      <w:r>
        <w:separator/>
      </w:r>
    </w:p>
  </w:footnote>
  <w:footnote w:type="continuationSeparator" w:id="1">
    <w:p w:rsidR="00A96F08" w:rsidRDefault="00A96F08" w:rsidP="00A34A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A34A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0C7A3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62200" cy="796290"/>
          <wp:effectExtent l="0" t="0" r="0" b="0"/>
          <wp:docPr id="11050739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7709" b="1"/>
                  <a:stretch>
                    <a:fillRect/>
                  </a:stretch>
                </pic:blipFill>
                <pic:spPr>
                  <a:xfrm>
                    <a:off x="0" y="0"/>
                    <a:ext cx="2362200" cy="79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4F" w:rsidRDefault="00A34A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74A0F"/>
    <w:multiLevelType w:val="multilevel"/>
    <w:tmpl w:val="CBE6B85E"/>
    <w:lvl w:ilvl="0">
      <w:start w:val="1"/>
      <w:numFmt w:val="upperRoman"/>
      <w:lvlText w:val="%1-"/>
      <w:lvlJc w:val="left"/>
      <w:pPr>
        <w:ind w:left="321" w:hanging="213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" w:hanging="360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47" w:hanging="360"/>
      </w:pPr>
    </w:lvl>
    <w:lvl w:ilvl="3">
      <w:numFmt w:val="bullet"/>
      <w:lvlText w:val="•"/>
      <w:lvlJc w:val="left"/>
      <w:pPr>
        <w:ind w:left="2574" w:hanging="360"/>
      </w:pPr>
    </w:lvl>
    <w:lvl w:ilvl="4">
      <w:numFmt w:val="bullet"/>
      <w:lvlText w:val="•"/>
      <w:lvlJc w:val="left"/>
      <w:pPr>
        <w:ind w:left="3702" w:hanging="360"/>
      </w:pPr>
    </w:lvl>
    <w:lvl w:ilvl="5">
      <w:numFmt w:val="bullet"/>
      <w:lvlText w:val="•"/>
      <w:lvlJc w:val="left"/>
      <w:pPr>
        <w:ind w:left="4829" w:hanging="360"/>
      </w:pPr>
    </w:lvl>
    <w:lvl w:ilvl="6">
      <w:numFmt w:val="bullet"/>
      <w:lvlText w:val="•"/>
      <w:lvlJc w:val="left"/>
      <w:pPr>
        <w:ind w:left="5956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21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A4F"/>
    <w:rsid w:val="000C7A3B"/>
    <w:rsid w:val="0055389E"/>
    <w:rsid w:val="00622F8E"/>
    <w:rsid w:val="007F2F8B"/>
    <w:rsid w:val="009B1474"/>
    <w:rsid w:val="00A34A4F"/>
    <w:rsid w:val="00A721EF"/>
    <w:rsid w:val="00A9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8E"/>
  </w:style>
  <w:style w:type="paragraph" w:styleId="Ttulo1">
    <w:name w:val="heading 1"/>
    <w:basedOn w:val="normal0"/>
    <w:next w:val="normal0"/>
    <w:rsid w:val="00A34A4F"/>
    <w:pPr>
      <w:ind w:left="320" w:hanging="360"/>
      <w:outlineLvl w:val="0"/>
    </w:pPr>
    <w:rPr>
      <w:b/>
      <w:sz w:val="24"/>
      <w:szCs w:val="24"/>
    </w:rPr>
  </w:style>
  <w:style w:type="paragraph" w:styleId="Ttulo2">
    <w:name w:val="heading 2"/>
    <w:basedOn w:val="normal0"/>
    <w:next w:val="normal0"/>
    <w:rsid w:val="00A34A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34A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34A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34A4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34A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A34A4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A34A4F"/>
  </w:style>
  <w:style w:type="paragraph" w:styleId="Ttulo">
    <w:name w:val="Title"/>
    <w:basedOn w:val="normal0"/>
    <w:next w:val="normal0"/>
    <w:rsid w:val="00A34A4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34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uiPriority w:val="1"/>
    <w:qFormat/>
    <w:rsid w:val="00A34A4F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00A34A4F"/>
    <w:pPr>
      <w:ind w:left="826" w:hanging="360"/>
    </w:pPr>
  </w:style>
  <w:style w:type="paragraph" w:customStyle="1" w:styleId="TableParagraph">
    <w:name w:val="Table Paragraph"/>
    <w:basedOn w:val="normal0"/>
    <w:uiPriority w:val="1"/>
    <w:qFormat/>
    <w:rsid w:val="00A34A4F"/>
  </w:style>
  <w:style w:type="paragraph" w:styleId="Cabealho">
    <w:name w:val="header"/>
    <w:basedOn w:val="normal0"/>
    <w:link w:val="CabealhoChar"/>
    <w:uiPriority w:val="99"/>
    <w:unhideWhenUsed/>
    <w:rsid w:val="003F6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CF1"/>
    <w:rPr>
      <w:rFonts w:ascii="Arial" w:eastAsia="Arial" w:hAnsi="Arial" w:cs="Arial"/>
      <w:lang w:val="pt-PT"/>
    </w:rPr>
  </w:style>
  <w:style w:type="paragraph" w:styleId="Rodap">
    <w:name w:val="footer"/>
    <w:basedOn w:val="normal0"/>
    <w:link w:val="RodapChar"/>
    <w:uiPriority w:val="99"/>
    <w:unhideWhenUsed/>
    <w:rsid w:val="003F6C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CF1"/>
    <w:rPr>
      <w:rFonts w:ascii="Arial" w:eastAsia="Arial" w:hAnsi="Arial" w:cs="Arial"/>
      <w:lang w:val="pt-PT"/>
    </w:rPr>
  </w:style>
  <w:style w:type="paragraph" w:styleId="Subttulo">
    <w:name w:val="Subtitle"/>
    <w:basedOn w:val="normal0"/>
    <w:next w:val="normal0"/>
    <w:rsid w:val="00A34A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4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hIUZ6krN+SVSUjhCK3K+GAV6g==">CgMxLjA4AHIhMWV0U3ViclBPb3lkZDAwSGhNei1UNUlQbU1OMjZ1UzNl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Giovana da Silva Veloso</dc:creator>
  <cp:lastModifiedBy>Lenovo</cp:lastModifiedBy>
  <cp:revision>5</cp:revision>
  <dcterms:created xsi:type="dcterms:W3CDTF">2025-09-09T00:53:00Z</dcterms:created>
  <dcterms:modified xsi:type="dcterms:W3CDTF">2025-09-09T01:49:00Z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GPL Ghostscript 9.26</vt:lpwstr>
  </property>
</Properties>
</file>